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6687" w14:textId="77777777" w:rsidR="002D6107" w:rsidRPr="00E12E18" w:rsidRDefault="002D6107" w:rsidP="00E12E18">
      <w:pPr>
        <w:pStyle w:val="Nagwek1"/>
        <w:rPr>
          <w:color w:val="auto"/>
        </w:rPr>
      </w:pPr>
      <w:r w:rsidRPr="00E12E18">
        <w:rPr>
          <w:color w:val="auto"/>
        </w:rPr>
        <w:t>O nas - tekst do odczytu maszynowego</w:t>
      </w:r>
    </w:p>
    <w:p w14:paraId="4B65207C" w14:textId="77777777" w:rsidR="00FD0C04" w:rsidRPr="00E12E18" w:rsidRDefault="0056447F" w:rsidP="00E12E18">
      <w:pPr>
        <w:pStyle w:val="Nagwek2"/>
        <w:rPr>
          <w:color w:val="auto"/>
        </w:rPr>
      </w:pPr>
      <w:r w:rsidRPr="00E12E18">
        <w:rPr>
          <w:color w:val="auto"/>
        </w:rPr>
        <w:t>Informacje ogólne</w:t>
      </w:r>
    </w:p>
    <w:p w14:paraId="019C0DEA" w14:textId="77777777" w:rsidR="00A14ABE" w:rsidRDefault="00556104" w:rsidP="00E12E18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Przedszkole Miejskie</w:t>
      </w:r>
      <w:r w:rsidR="0056447F">
        <w:rPr>
          <w:rFonts w:ascii="Calibri" w:hAnsi="Calibri" w:cs="Calibri"/>
        </w:rPr>
        <w:t xml:space="preserve"> Nr </w:t>
      </w:r>
      <w:r w:rsidR="00BB5046">
        <w:rPr>
          <w:rFonts w:ascii="Calibri" w:hAnsi="Calibri" w:cs="Calibri"/>
        </w:rPr>
        <w:t>230</w:t>
      </w:r>
      <w:r w:rsidR="0056447F">
        <w:rPr>
          <w:rFonts w:ascii="Calibri" w:hAnsi="Calibri" w:cs="Calibri"/>
        </w:rPr>
        <w:t xml:space="preserve"> znajduje się w Łodzi przy ulicy </w:t>
      </w:r>
      <w:r w:rsidR="00BB5046">
        <w:rPr>
          <w:rFonts w:ascii="Calibri" w:hAnsi="Calibri" w:cs="Calibri"/>
        </w:rPr>
        <w:t>Przylesie 22</w:t>
      </w:r>
      <w:r w:rsidR="00A14ABE">
        <w:rPr>
          <w:rFonts w:ascii="Calibri" w:hAnsi="Calibri" w:cs="Calibri"/>
        </w:rPr>
        <w:t>, kod pocztowy 9</w:t>
      </w:r>
      <w:r w:rsidR="00BB5046">
        <w:rPr>
          <w:rFonts w:ascii="Calibri" w:hAnsi="Calibri" w:cs="Calibri"/>
        </w:rPr>
        <w:t>2-601</w:t>
      </w:r>
      <w:r w:rsidR="00A14ABE">
        <w:rPr>
          <w:rFonts w:ascii="Calibri" w:hAnsi="Calibri" w:cs="Calibri"/>
        </w:rPr>
        <w:t>, telefon: 42</w:t>
      </w:r>
      <w:r>
        <w:rPr>
          <w:rFonts w:ascii="Calibri" w:hAnsi="Calibri" w:cs="Calibri"/>
        </w:rPr>
        <w:t xml:space="preserve"> 64</w:t>
      </w:r>
      <w:r w:rsidR="00BB5046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="00BB5046">
        <w:rPr>
          <w:rFonts w:ascii="Calibri" w:hAnsi="Calibri" w:cs="Calibri"/>
        </w:rPr>
        <w:t>83</w:t>
      </w:r>
      <w:r>
        <w:rPr>
          <w:rFonts w:ascii="Calibri" w:hAnsi="Calibri" w:cs="Calibri"/>
        </w:rPr>
        <w:t xml:space="preserve"> </w:t>
      </w:r>
      <w:r w:rsidR="00BB5046">
        <w:rPr>
          <w:rFonts w:ascii="Calibri" w:hAnsi="Calibri" w:cs="Calibri"/>
        </w:rPr>
        <w:t>22</w:t>
      </w:r>
      <w:r w:rsidR="00A14ABE">
        <w:rPr>
          <w:rFonts w:ascii="Calibri" w:hAnsi="Calibri" w:cs="Calibri"/>
        </w:rPr>
        <w:t xml:space="preserve">, </w:t>
      </w:r>
      <w:r w:rsidR="0056447F">
        <w:rPr>
          <w:rFonts w:ascii="Calibri" w:hAnsi="Calibri" w:cs="Calibri"/>
        </w:rPr>
        <w:t>e-mail:</w:t>
      </w:r>
      <w:r>
        <w:rPr>
          <w:rFonts w:ascii="Calibri" w:hAnsi="Calibri" w:cs="Calibri"/>
        </w:rPr>
        <w:t xml:space="preserve"> </w:t>
      </w:r>
      <w:hyperlink r:id="rId5" w:history="1">
        <w:r w:rsidR="00BB5046">
          <w:rPr>
            <w:rStyle w:val="Hipercze"/>
            <w:rFonts w:ascii="Calibri" w:hAnsi="Calibri" w:cs="Calibri"/>
            <w:color w:val="auto"/>
          </w:rPr>
          <w:t>kontakt@pm230.elodz.edu.pl</w:t>
        </w:r>
      </w:hyperlink>
      <w:r>
        <w:rPr>
          <w:rFonts w:ascii="Calibri" w:hAnsi="Calibri" w:cs="Calibri"/>
        </w:rPr>
        <w:t xml:space="preserve"> </w:t>
      </w:r>
    </w:p>
    <w:p w14:paraId="5ACE8DD1" w14:textId="77777777" w:rsidR="001805C6" w:rsidRDefault="00556104" w:rsidP="00E12E18">
      <w:pPr>
        <w:pStyle w:val="left"/>
        <w:spacing w:before="0" w:beforeAutospacing="0"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Przedszkole </w:t>
      </w:r>
      <w:r w:rsidR="00EC21A3">
        <w:rPr>
          <w:rFonts w:ascii="Calibri" w:hAnsi="Calibri" w:cs="Calibri"/>
        </w:rPr>
        <w:t>zlokalizowane jest w dzielnicy Widzew</w:t>
      </w:r>
      <w:r w:rsidR="001805C6">
        <w:rPr>
          <w:rFonts w:ascii="Calibri" w:hAnsi="Calibri" w:cs="Calibri"/>
        </w:rPr>
        <w:t>, na obrzeżach miasta. Parterowy budynek przedszkola otacza duży ogród, który jest wyposażony w sprzęt rekreacyjny dla dzieci, dzięki któremu mogą one spędzać tu przyjemnie czas. Naszym atutem jest duży ogród przedszkolny, który zapewnia dzieciom dobrą zabawę i ruch na świeżym powietrzu o każdej porze roku.</w:t>
      </w:r>
    </w:p>
    <w:p w14:paraId="41237387" w14:textId="77777777" w:rsidR="001805C6" w:rsidRDefault="001805C6" w:rsidP="00E12E18">
      <w:pPr>
        <w:pStyle w:val="left"/>
        <w:spacing w:before="0" w:beforeAutospacing="0"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 budynku przedszkola znajdują się 3 przestronne sale dydaktyczne, wyposażone w zabawki i nowoczesne pomoce dydaktyczne, odpowiednio dobrane do wieku dzieci i wspomagające ich kreatywny rozwój.</w:t>
      </w:r>
    </w:p>
    <w:p w14:paraId="0813D6DE" w14:textId="77777777" w:rsidR="00AD30F4" w:rsidRDefault="00AD30F4" w:rsidP="00E12E18">
      <w:pPr>
        <w:shd w:val="clear" w:color="auto" w:fill="FFFFFF"/>
        <w:spacing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Przedszkole realizuje cele i zadania określone w Ustawie o Systemie Oświaty umożliwiając dzieciom zdobycie wiedzy i umiejętności niezbędnych do podjęcia  nauki w szkole i pozwalających kontynuować naukę na kolejnym etapie kształcenia.</w:t>
      </w:r>
    </w:p>
    <w:p w14:paraId="7C26A76F" w14:textId="77777777" w:rsidR="00436AA5" w:rsidRDefault="00436AA5" w:rsidP="00E12E18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Przedszkole wspomaga </w:t>
      </w:r>
      <w:r w:rsidR="001805C6">
        <w:rPr>
          <w:rFonts w:ascii="Calibri" w:hAnsi="Calibri" w:cs="Calibri"/>
        </w:rPr>
        <w:t>rozwój</w:t>
      </w:r>
      <w:r>
        <w:rPr>
          <w:rFonts w:ascii="Calibri" w:hAnsi="Calibri" w:cs="Calibri"/>
        </w:rPr>
        <w:t xml:space="preserve"> i wczesną edukację dzieci od 3 roku życ</w:t>
      </w:r>
      <w:r w:rsidR="001805C6">
        <w:rPr>
          <w:rFonts w:ascii="Calibri" w:hAnsi="Calibri" w:cs="Calibri"/>
        </w:rPr>
        <w:t>ia</w:t>
      </w:r>
      <w:r>
        <w:rPr>
          <w:rFonts w:ascii="Calibri" w:hAnsi="Calibri" w:cs="Calibri"/>
        </w:rPr>
        <w:t xml:space="preserve"> do </w:t>
      </w:r>
      <w:r w:rsidR="001805C6">
        <w:rPr>
          <w:rFonts w:ascii="Calibri" w:hAnsi="Calibri" w:cs="Calibri"/>
        </w:rPr>
        <w:t>rozpoczęcia</w:t>
      </w:r>
      <w:r>
        <w:rPr>
          <w:rFonts w:ascii="Calibri" w:hAnsi="Calibri" w:cs="Calibri"/>
        </w:rPr>
        <w:t xml:space="preserve"> nauki w szkole podstawowej</w:t>
      </w:r>
      <w:r w:rsidR="001805C6">
        <w:rPr>
          <w:rFonts w:ascii="Calibri" w:hAnsi="Calibri" w:cs="Calibri"/>
        </w:rPr>
        <w:t>.</w:t>
      </w:r>
    </w:p>
    <w:p w14:paraId="71F254A4" w14:textId="77777777" w:rsidR="001805C6" w:rsidRDefault="00C66FF4" w:rsidP="00E12E18">
      <w:pPr>
        <w:pStyle w:val="left"/>
        <w:spacing w:before="0" w:beforeAutospacing="0"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przedszkolu przestrzegane </w:t>
      </w:r>
      <w:r w:rsidR="001805C6">
        <w:rPr>
          <w:rFonts w:ascii="Calibri" w:hAnsi="Calibri" w:cs="Calibri"/>
        </w:rPr>
        <w:t>są</w:t>
      </w:r>
      <w:r>
        <w:rPr>
          <w:rFonts w:ascii="Calibri" w:hAnsi="Calibri" w:cs="Calibri"/>
        </w:rPr>
        <w:t>̨ prawa dzieci zgodnie z Konwencją o Prawach Dziecka</w:t>
      </w:r>
      <w:r w:rsidR="001805C6">
        <w:rPr>
          <w:rFonts w:ascii="Calibri" w:hAnsi="Calibri" w:cs="Calibri"/>
        </w:rPr>
        <w:t>.</w:t>
      </w:r>
    </w:p>
    <w:p w14:paraId="78A61993" w14:textId="77777777" w:rsidR="001805C6" w:rsidRDefault="001805C6" w:rsidP="00E12E18">
      <w:pPr>
        <w:pStyle w:val="left"/>
        <w:spacing w:before="0" w:beforeAutospacing="0"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Nasze przedszkole uczestniczy w akcji Cała Polska Czyta Dzieciom, w ramach której zapraszamy rodziców, dziadków oraz przedstawicieli różnych instytucji do czytania dzieciom bajek w przedszkolu, współpracujemy z Miejską Biblioteką Publiczną, organizujemy imprezy i spotkania literackie.</w:t>
      </w:r>
    </w:p>
    <w:p w14:paraId="1730224D" w14:textId="77777777" w:rsidR="001805C6" w:rsidRDefault="001805C6" w:rsidP="00E12E18">
      <w:pPr>
        <w:pStyle w:val="left"/>
        <w:spacing w:before="0" w:beforeAutospacing="0"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Stosujemy nowoczesne metody i formy pracy, które zapewniają wychowankom atrakcyjny, twórczy i aktywny sposób na osiąganie sukcesów rozwojowych.</w:t>
      </w:r>
    </w:p>
    <w:p w14:paraId="2CA0AE3A" w14:textId="77777777" w:rsidR="001805C6" w:rsidRDefault="001805C6" w:rsidP="00E12E18">
      <w:pPr>
        <w:pStyle w:val="left"/>
        <w:spacing w:before="0" w:beforeAutospacing="0"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 ciągu roku szkolnego na terenie przedszkola organizujemy bale, uroczystości oraz imprezy okolicznościowe z udziałem Rodziców.</w:t>
      </w:r>
    </w:p>
    <w:p w14:paraId="2B48C123" w14:textId="77777777" w:rsidR="00BB5046" w:rsidRPr="00E12E18" w:rsidRDefault="00BB5046" w:rsidP="00E12E18">
      <w:pPr>
        <w:pStyle w:val="Nagwek2"/>
        <w:rPr>
          <w:color w:val="auto"/>
          <w:lang w:eastAsia="pl-PL"/>
        </w:rPr>
      </w:pPr>
      <w:r w:rsidRPr="00E12E18">
        <w:rPr>
          <w:color w:val="auto"/>
          <w:lang w:eastAsia="pl-PL"/>
        </w:rPr>
        <w:t>Organami Przedszkola są:</w:t>
      </w:r>
    </w:p>
    <w:p w14:paraId="21261BEE" w14:textId="77777777" w:rsidR="00BB5046" w:rsidRDefault="00BB5046" w:rsidP="00E1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Dyrektor szkoły</w:t>
      </w:r>
    </w:p>
    <w:p w14:paraId="4E0A467D" w14:textId="77777777" w:rsidR="00BB5046" w:rsidRDefault="00BB5046" w:rsidP="00E1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Rada Pedagogiczna</w:t>
      </w:r>
    </w:p>
    <w:p w14:paraId="7B3EF8C2" w14:textId="77777777" w:rsidR="00BB5046" w:rsidRDefault="00BB5046" w:rsidP="00E12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Rada Rodziców</w:t>
      </w:r>
    </w:p>
    <w:p w14:paraId="39DA1207" w14:textId="77777777" w:rsidR="00BB5046" w:rsidRPr="00E12E18" w:rsidRDefault="00BB5046" w:rsidP="00E12E18">
      <w:pPr>
        <w:pStyle w:val="Nagwek2"/>
        <w:rPr>
          <w:color w:val="auto"/>
          <w:lang w:eastAsia="pl-PL"/>
        </w:rPr>
      </w:pPr>
      <w:r w:rsidRPr="00E12E18">
        <w:rPr>
          <w:color w:val="auto"/>
        </w:rPr>
        <w:t>Dzieci</w:t>
      </w:r>
      <w:r w:rsidRPr="00E12E18">
        <w:rPr>
          <w:color w:val="auto"/>
          <w:lang w:eastAsia="pl-PL"/>
        </w:rPr>
        <w:t>:</w:t>
      </w:r>
    </w:p>
    <w:p w14:paraId="58FC2F34" w14:textId="77777777" w:rsidR="00BB5046" w:rsidRDefault="00BB5046" w:rsidP="00E12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przedszkolu funkcjonują 3 grupy zróżnicowanych pod względem wieku.</w:t>
      </w:r>
    </w:p>
    <w:p w14:paraId="5DABC238" w14:textId="77777777" w:rsidR="00BB5046" w:rsidRDefault="00BB5046" w:rsidP="00E12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Dzieci nie mogą być odbierane przez osoby pod wpływem alkoholu.</w:t>
      </w:r>
    </w:p>
    <w:p w14:paraId="2146C081" w14:textId="77777777" w:rsidR="0056447F" w:rsidRPr="00E12E18" w:rsidRDefault="0056447F" w:rsidP="00E12E18">
      <w:pPr>
        <w:pStyle w:val="Nagwek2"/>
        <w:rPr>
          <w:color w:val="auto"/>
          <w:lang w:eastAsia="pl-PL"/>
        </w:rPr>
      </w:pPr>
      <w:r w:rsidRPr="00E12E18">
        <w:rPr>
          <w:color w:val="auto"/>
        </w:rPr>
        <w:t>Nasza</w:t>
      </w:r>
      <w:r w:rsidRPr="00E12E18">
        <w:rPr>
          <w:color w:val="auto"/>
          <w:lang w:eastAsia="pl-PL"/>
        </w:rPr>
        <w:t xml:space="preserve"> placówka oferuje:</w:t>
      </w:r>
    </w:p>
    <w:p w14:paraId="3253C664" w14:textId="77777777" w:rsidR="0056447F" w:rsidRDefault="00C66FF4" w:rsidP="00E12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</w:t>
      </w:r>
      <w:r w:rsidR="0056447F">
        <w:rPr>
          <w:rFonts w:eastAsia="Times New Roman" w:cs="Calibri"/>
          <w:sz w:val="24"/>
          <w:szCs w:val="24"/>
          <w:lang w:eastAsia="pl-PL"/>
        </w:rPr>
        <w:t>piek</w:t>
      </w:r>
      <w:r>
        <w:rPr>
          <w:rFonts w:eastAsia="Times New Roman" w:cs="Calibri"/>
          <w:sz w:val="24"/>
          <w:szCs w:val="24"/>
          <w:lang w:eastAsia="pl-PL"/>
        </w:rPr>
        <w:t>ę, wychowane i nauczane</w:t>
      </w:r>
      <w:r w:rsidR="0056447F">
        <w:rPr>
          <w:rFonts w:eastAsia="Times New Roman" w:cs="Calibri"/>
          <w:sz w:val="24"/>
          <w:szCs w:val="24"/>
          <w:lang w:eastAsia="pl-PL"/>
        </w:rPr>
        <w:t xml:space="preserve"> od </w:t>
      </w:r>
      <w:r w:rsidR="00BB5046">
        <w:rPr>
          <w:rFonts w:eastAsia="Times New Roman" w:cs="Calibri"/>
          <w:sz w:val="24"/>
          <w:szCs w:val="24"/>
          <w:lang w:eastAsia="pl-PL"/>
        </w:rPr>
        <w:t>7</w:t>
      </w:r>
      <w:r w:rsidR="0056447F">
        <w:rPr>
          <w:rFonts w:eastAsia="Times New Roman" w:cs="Calibri"/>
          <w:sz w:val="24"/>
          <w:szCs w:val="24"/>
          <w:lang w:eastAsia="pl-PL"/>
        </w:rPr>
        <w:t>:</w:t>
      </w:r>
      <w:r>
        <w:rPr>
          <w:rFonts w:eastAsia="Times New Roman" w:cs="Calibri"/>
          <w:sz w:val="24"/>
          <w:szCs w:val="24"/>
          <w:lang w:eastAsia="pl-PL"/>
        </w:rPr>
        <w:t>0</w:t>
      </w:r>
      <w:r w:rsidR="0056447F">
        <w:rPr>
          <w:rFonts w:eastAsia="Times New Roman" w:cs="Calibri"/>
          <w:sz w:val="24"/>
          <w:szCs w:val="24"/>
          <w:lang w:eastAsia="pl-PL"/>
        </w:rPr>
        <w:t>0 do 17:00</w:t>
      </w:r>
      <w:r w:rsidR="00E12E18">
        <w:rPr>
          <w:rFonts w:eastAsia="Times New Roman" w:cs="Calibri"/>
          <w:sz w:val="24"/>
          <w:szCs w:val="24"/>
          <w:lang w:eastAsia="pl-PL"/>
        </w:rPr>
        <w:t>,</w:t>
      </w:r>
    </w:p>
    <w:p w14:paraId="52EEC6A4" w14:textId="77777777" w:rsidR="00BB5046" w:rsidRDefault="00BB5046" w:rsidP="00E12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Bezpłatne nauczanie i wychowanie</w:t>
      </w:r>
      <w:r w:rsidR="00E12E18">
        <w:rPr>
          <w:rFonts w:eastAsia="Times New Roman" w:cs="Calibri"/>
          <w:sz w:val="24"/>
          <w:szCs w:val="24"/>
          <w:lang w:eastAsia="pl-PL"/>
        </w:rPr>
        <w:t>,</w:t>
      </w:r>
    </w:p>
    <w:p w14:paraId="2D475307" w14:textId="77777777" w:rsidR="0056447F" w:rsidRDefault="001805C6" w:rsidP="00E12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3 posiłki </w:t>
      </w:r>
      <w:r w:rsidR="00AD30F4">
        <w:rPr>
          <w:rFonts w:eastAsia="Times New Roman" w:cs="Calibri"/>
          <w:sz w:val="24"/>
          <w:szCs w:val="24"/>
          <w:lang w:eastAsia="pl-PL"/>
        </w:rPr>
        <w:t>przygotowywane w przedszkolnej kuchni</w:t>
      </w:r>
      <w:r w:rsidR="00E12E18">
        <w:rPr>
          <w:rFonts w:eastAsia="Times New Roman" w:cs="Calibri"/>
          <w:sz w:val="24"/>
          <w:szCs w:val="24"/>
          <w:lang w:eastAsia="pl-PL"/>
        </w:rPr>
        <w:t>,</w:t>
      </w:r>
    </w:p>
    <w:p w14:paraId="2448F808" w14:textId="77777777" w:rsidR="0056447F" w:rsidRDefault="00EB52CC" w:rsidP="00E12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</w:t>
      </w:r>
      <w:r w:rsidR="0056447F">
        <w:rPr>
          <w:rFonts w:eastAsia="Times New Roman" w:cs="Calibri"/>
          <w:sz w:val="24"/>
          <w:szCs w:val="24"/>
          <w:lang w:eastAsia="pl-PL"/>
        </w:rPr>
        <w:t>ameralną i serdeczną atmosferę</w:t>
      </w:r>
      <w:r w:rsidR="00E12E18">
        <w:rPr>
          <w:rFonts w:eastAsia="Times New Roman" w:cs="Calibri"/>
          <w:sz w:val="24"/>
          <w:szCs w:val="24"/>
          <w:lang w:eastAsia="pl-PL"/>
        </w:rPr>
        <w:t>,</w:t>
      </w:r>
    </w:p>
    <w:p w14:paraId="1E5FFF22" w14:textId="77777777" w:rsidR="0056447F" w:rsidRDefault="00EB52CC" w:rsidP="00E12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</w:t>
      </w:r>
      <w:r w:rsidR="0056447F">
        <w:rPr>
          <w:rFonts w:eastAsia="Times New Roman" w:cs="Calibri"/>
          <w:sz w:val="24"/>
          <w:szCs w:val="24"/>
          <w:lang w:eastAsia="pl-PL"/>
        </w:rPr>
        <w:t>ysoką jakość edukacji, opieki i wychowania</w:t>
      </w:r>
      <w:r w:rsidR="00E12E18">
        <w:rPr>
          <w:rFonts w:eastAsia="Times New Roman" w:cs="Calibri"/>
          <w:sz w:val="24"/>
          <w:szCs w:val="24"/>
          <w:lang w:eastAsia="pl-PL"/>
        </w:rPr>
        <w:t>,</w:t>
      </w:r>
    </w:p>
    <w:p w14:paraId="63CB85FA" w14:textId="77777777" w:rsidR="0056447F" w:rsidRDefault="00EB52CC" w:rsidP="00E12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</w:t>
      </w:r>
      <w:r w:rsidR="0056447F">
        <w:rPr>
          <w:rFonts w:eastAsia="Times New Roman" w:cs="Calibri"/>
          <w:sz w:val="24"/>
          <w:szCs w:val="24"/>
          <w:lang w:eastAsia="pl-PL"/>
        </w:rPr>
        <w:t xml:space="preserve">sparcie psychologiczno-pedagogiczne we współpracy z Poradnią Psychologiczno-Pedagogiczną nr </w:t>
      </w:r>
      <w:r w:rsidR="00BB5046">
        <w:rPr>
          <w:rFonts w:eastAsia="Times New Roman" w:cs="Calibri"/>
          <w:sz w:val="24"/>
          <w:szCs w:val="24"/>
          <w:lang w:eastAsia="pl-PL"/>
        </w:rPr>
        <w:t>4</w:t>
      </w:r>
      <w:r w:rsidR="00E12E18">
        <w:rPr>
          <w:rFonts w:eastAsia="Times New Roman" w:cs="Calibri"/>
          <w:sz w:val="24"/>
          <w:szCs w:val="24"/>
          <w:lang w:eastAsia="pl-PL"/>
        </w:rPr>
        <w:t>,</w:t>
      </w:r>
    </w:p>
    <w:p w14:paraId="11DFC4BB" w14:textId="77777777" w:rsidR="0056447F" w:rsidRDefault="00EB52CC" w:rsidP="00E12E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56447F">
        <w:rPr>
          <w:rFonts w:eastAsia="Times New Roman" w:cs="Calibri"/>
          <w:sz w:val="24"/>
          <w:szCs w:val="24"/>
          <w:lang w:eastAsia="pl-PL"/>
        </w:rPr>
        <w:t xml:space="preserve">tały dostęp rodziców do informacji o dziecku poprzez </w:t>
      </w:r>
      <w:r w:rsidR="00C66FF4">
        <w:rPr>
          <w:rFonts w:eastAsia="Times New Roman" w:cs="Calibri"/>
          <w:sz w:val="24"/>
          <w:szCs w:val="24"/>
          <w:lang w:eastAsia="pl-PL"/>
        </w:rPr>
        <w:t>konsultacje, rozmowy bieżące i zebrania</w:t>
      </w:r>
      <w:r w:rsidR="0056447F">
        <w:rPr>
          <w:rFonts w:eastAsia="Times New Roman" w:cs="Calibri"/>
          <w:sz w:val="24"/>
          <w:szCs w:val="24"/>
          <w:lang w:eastAsia="pl-PL"/>
        </w:rPr>
        <w:t>,</w:t>
      </w:r>
    </w:p>
    <w:p w14:paraId="508AE58B" w14:textId="77777777" w:rsidR="00556104" w:rsidRDefault="00EB52CC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</w:t>
      </w:r>
      <w:r w:rsidR="0056447F">
        <w:rPr>
          <w:rFonts w:eastAsia="Times New Roman" w:cs="Calibri"/>
          <w:sz w:val="24"/>
          <w:szCs w:val="24"/>
          <w:lang w:eastAsia="pl-PL"/>
        </w:rPr>
        <w:t>yj</w:t>
      </w:r>
      <w:r w:rsidR="00BB5046">
        <w:rPr>
          <w:rFonts w:eastAsia="Times New Roman" w:cs="Calibri"/>
          <w:sz w:val="24"/>
          <w:szCs w:val="24"/>
          <w:lang w:eastAsia="pl-PL"/>
        </w:rPr>
        <w:t>ścia</w:t>
      </w:r>
      <w:r w:rsidR="00AD30F4">
        <w:rPr>
          <w:rFonts w:eastAsia="Times New Roman" w:cs="Calibri"/>
          <w:sz w:val="24"/>
          <w:szCs w:val="24"/>
          <w:lang w:eastAsia="pl-PL"/>
        </w:rPr>
        <w:t>, spacery,</w:t>
      </w:r>
      <w:r w:rsidR="00BB5046">
        <w:rPr>
          <w:rFonts w:eastAsia="Times New Roman" w:cs="Calibri"/>
          <w:sz w:val="24"/>
          <w:szCs w:val="24"/>
          <w:lang w:eastAsia="pl-PL"/>
        </w:rPr>
        <w:t xml:space="preserve"> wyj</w:t>
      </w:r>
      <w:r w:rsidR="0056447F">
        <w:rPr>
          <w:rFonts w:eastAsia="Times New Roman" w:cs="Calibri"/>
          <w:sz w:val="24"/>
          <w:szCs w:val="24"/>
          <w:lang w:eastAsia="pl-PL"/>
        </w:rPr>
        <w:t>azd</w:t>
      </w:r>
      <w:r w:rsidR="00AD30F4">
        <w:rPr>
          <w:rFonts w:eastAsia="Times New Roman" w:cs="Calibri"/>
          <w:sz w:val="24"/>
          <w:szCs w:val="24"/>
          <w:lang w:eastAsia="pl-PL"/>
        </w:rPr>
        <w:t>y</w:t>
      </w:r>
      <w:r w:rsidR="00E12E18">
        <w:rPr>
          <w:rFonts w:eastAsia="Times New Roman" w:cs="Calibri"/>
          <w:sz w:val="24"/>
          <w:szCs w:val="24"/>
          <w:lang w:eastAsia="pl-PL"/>
        </w:rPr>
        <w:t>.</w:t>
      </w:r>
    </w:p>
    <w:sectPr w:rsidR="00556104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669"/>
    <w:multiLevelType w:val="multilevel"/>
    <w:tmpl w:val="4480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7B1C"/>
    <w:multiLevelType w:val="multilevel"/>
    <w:tmpl w:val="522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D6B0B"/>
    <w:multiLevelType w:val="multilevel"/>
    <w:tmpl w:val="B4AA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12367"/>
    <w:multiLevelType w:val="multilevel"/>
    <w:tmpl w:val="A64E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B1530"/>
    <w:multiLevelType w:val="multilevel"/>
    <w:tmpl w:val="2D7C6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A7430"/>
    <w:multiLevelType w:val="multilevel"/>
    <w:tmpl w:val="3F1E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725AC5"/>
    <w:multiLevelType w:val="multilevel"/>
    <w:tmpl w:val="153C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9261D"/>
    <w:multiLevelType w:val="multilevel"/>
    <w:tmpl w:val="CC08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D7AD8"/>
    <w:multiLevelType w:val="multilevel"/>
    <w:tmpl w:val="22A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52909"/>
    <w:multiLevelType w:val="multilevel"/>
    <w:tmpl w:val="D34E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612BC6"/>
    <w:multiLevelType w:val="multilevel"/>
    <w:tmpl w:val="ED02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1E58FD"/>
    <w:multiLevelType w:val="multilevel"/>
    <w:tmpl w:val="3670C1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6D2D75"/>
    <w:multiLevelType w:val="multilevel"/>
    <w:tmpl w:val="35AA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536FD"/>
    <w:multiLevelType w:val="multilevel"/>
    <w:tmpl w:val="830E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7D16CB"/>
    <w:multiLevelType w:val="multilevel"/>
    <w:tmpl w:val="326E2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1603B1"/>
    <w:multiLevelType w:val="multilevel"/>
    <w:tmpl w:val="8560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0F64F1"/>
    <w:multiLevelType w:val="multilevel"/>
    <w:tmpl w:val="72AA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981109"/>
    <w:multiLevelType w:val="multilevel"/>
    <w:tmpl w:val="6A46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02597A"/>
    <w:multiLevelType w:val="multilevel"/>
    <w:tmpl w:val="EA7C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072397"/>
    <w:multiLevelType w:val="multilevel"/>
    <w:tmpl w:val="3554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830761">
    <w:abstractNumId w:val="4"/>
  </w:num>
  <w:num w:numId="2" w16cid:durableId="429473940">
    <w:abstractNumId w:val="10"/>
  </w:num>
  <w:num w:numId="3" w16cid:durableId="678511714">
    <w:abstractNumId w:val="11"/>
  </w:num>
  <w:num w:numId="4" w16cid:durableId="423040404">
    <w:abstractNumId w:val="22"/>
  </w:num>
  <w:num w:numId="5" w16cid:durableId="152571888">
    <w:abstractNumId w:val="8"/>
  </w:num>
  <w:num w:numId="6" w16cid:durableId="748118446">
    <w:abstractNumId w:val="0"/>
  </w:num>
  <w:num w:numId="7" w16cid:durableId="492912161">
    <w:abstractNumId w:val="6"/>
  </w:num>
  <w:num w:numId="8" w16cid:durableId="1178694516">
    <w:abstractNumId w:val="15"/>
  </w:num>
  <w:num w:numId="9" w16cid:durableId="169834632">
    <w:abstractNumId w:val="12"/>
  </w:num>
  <w:num w:numId="10" w16cid:durableId="1208951381">
    <w:abstractNumId w:val="7"/>
  </w:num>
  <w:num w:numId="11" w16cid:durableId="1100299520">
    <w:abstractNumId w:val="5"/>
  </w:num>
  <w:num w:numId="12" w16cid:durableId="1449355880">
    <w:abstractNumId w:val="14"/>
  </w:num>
  <w:num w:numId="13" w16cid:durableId="1492328067">
    <w:abstractNumId w:val="3"/>
  </w:num>
  <w:num w:numId="14" w16cid:durableId="891698145">
    <w:abstractNumId w:val="17"/>
  </w:num>
  <w:num w:numId="15" w16cid:durableId="1844663786">
    <w:abstractNumId w:val="16"/>
  </w:num>
  <w:num w:numId="16" w16cid:durableId="772475114">
    <w:abstractNumId w:val="19"/>
  </w:num>
  <w:num w:numId="17" w16cid:durableId="500317386">
    <w:abstractNumId w:val="18"/>
  </w:num>
  <w:num w:numId="18" w16cid:durableId="1640306423">
    <w:abstractNumId w:val="9"/>
  </w:num>
  <w:num w:numId="19" w16cid:durableId="832069079">
    <w:abstractNumId w:val="2"/>
  </w:num>
  <w:num w:numId="20" w16cid:durableId="1382636029">
    <w:abstractNumId w:val="21"/>
  </w:num>
  <w:num w:numId="21" w16cid:durableId="300573099">
    <w:abstractNumId w:val="1"/>
  </w:num>
  <w:num w:numId="22" w16cid:durableId="878052927">
    <w:abstractNumId w:val="13"/>
  </w:num>
  <w:num w:numId="23" w16cid:durableId="12715436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7F"/>
    <w:rsid w:val="001805C6"/>
    <w:rsid w:val="002D6107"/>
    <w:rsid w:val="00375AA6"/>
    <w:rsid w:val="00436AA5"/>
    <w:rsid w:val="0054580F"/>
    <w:rsid w:val="00556104"/>
    <w:rsid w:val="0056447F"/>
    <w:rsid w:val="008A1359"/>
    <w:rsid w:val="00A14ABE"/>
    <w:rsid w:val="00AC7395"/>
    <w:rsid w:val="00AD30F4"/>
    <w:rsid w:val="00BB5046"/>
    <w:rsid w:val="00BD36D0"/>
    <w:rsid w:val="00C330E8"/>
    <w:rsid w:val="00C57F4F"/>
    <w:rsid w:val="00C66FF4"/>
    <w:rsid w:val="00CB561E"/>
    <w:rsid w:val="00E12E18"/>
    <w:rsid w:val="00EB52CC"/>
    <w:rsid w:val="00EC21A3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0ACC"/>
  <w15:chartTrackingRefBased/>
  <w15:docId w15:val="{E4FA5CCF-EB2E-4DDA-861F-999A23F5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0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5644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6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6447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6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644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556104"/>
    <w:rPr>
      <w:color w:val="605E5C"/>
      <w:shd w:val="clear" w:color="auto" w:fill="E1DFDD"/>
    </w:rPr>
  </w:style>
  <w:style w:type="paragraph" w:customStyle="1" w:styleId="left">
    <w:name w:val="left"/>
    <w:basedOn w:val="Normalny"/>
    <w:rsid w:val="0018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23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Links>
    <vt:vector size="6" baseType="variant">
      <vt:variant>
        <vt:i4>1048678</vt:i4>
      </vt:variant>
      <vt:variant>
        <vt:i4>0</vt:i4>
      </vt:variant>
      <vt:variant>
        <vt:i4>0</vt:i4>
      </vt:variant>
      <vt:variant>
        <vt:i4>5</vt:i4>
      </vt:variant>
      <vt:variant>
        <vt:lpwstr>mailto:kontakt@pm230.elodz.edu.pl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wikom</dc:creator>
  <cp:keywords/>
  <cp:lastModifiedBy>Patrycja Szewczyk</cp:lastModifiedBy>
  <cp:revision>4</cp:revision>
  <cp:lastPrinted>2022-05-27T07:13:00Z</cp:lastPrinted>
  <dcterms:created xsi:type="dcterms:W3CDTF">2022-10-26T19:19:00Z</dcterms:created>
  <dcterms:modified xsi:type="dcterms:W3CDTF">2022-10-27T21:36:00Z</dcterms:modified>
</cp:coreProperties>
</file>